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C7" w:rsidRDefault="005F2BC7" w:rsidP="005F2BC7">
      <w:pPr>
        <w:spacing w:before="100" w:beforeAutospacing="1" w:after="100" w:afterAutospacing="1" w:line="240" w:lineRule="auto"/>
        <w:jc w:val="both"/>
        <w:rPr>
          <w:rStyle w:val="hps"/>
          <w:rFonts w:ascii="Calibri" w:hAnsi="Calibri" w:cs="Arial"/>
          <w:i/>
          <w:color w:val="024D77"/>
          <w:szCs w:val="20"/>
        </w:rPr>
      </w:pPr>
    </w:p>
    <w:p w:rsidR="004F49C0" w:rsidRPr="00737F08" w:rsidRDefault="004F49C0" w:rsidP="005F2BC7">
      <w:pPr>
        <w:spacing w:before="100" w:beforeAutospacing="1" w:after="100" w:afterAutospacing="1" w:line="240" w:lineRule="auto"/>
        <w:jc w:val="both"/>
        <w:rPr>
          <w:rStyle w:val="hps"/>
          <w:rFonts w:ascii="Calibri" w:hAnsi="Calibri" w:cs="Arial"/>
          <w:i/>
          <w:color w:val="024D77"/>
          <w:szCs w:val="20"/>
        </w:rPr>
      </w:pPr>
      <w:r w:rsidRPr="00737F08">
        <w:rPr>
          <w:rFonts w:ascii="Calibri" w:hAnsi="Calibri" w:cs="Arial"/>
          <w:i/>
          <w:noProof/>
          <w:color w:val="024D77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24B1" wp14:editId="197750ED">
                <wp:simplePos x="0" y="0"/>
                <wp:positionH relativeFrom="column">
                  <wp:posOffset>-5080</wp:posOffset>
                </wp:positionH>
                <wp:positionV relativeFrom="paragraph">
                  <wp:posOffset>562610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9581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4.3pt" to="-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FIuAEAALsDAAAOAAAAZHJzL2Uyb0RvYy54bWysU01v1DAQvVfqf7B8Z5NtpQ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t>MasterHR Sp. z o.</w:t>
      </w:r>
      <w:r w:rsidRPr="00737F08">
        <w:rPr>
          <w:rFonts w:ascii="Calibri" w:hAnsi="Calibri"/>
          <w:i/>
          <w:noProof/>
          <w:color w:val="024D77"/>
          <w:lang w:eastAsia="pl-PL"/>
        </w:rPr>
        <w:t xml:space="preserve"> </w: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t xml:space="preserve">o. to wieloletnia wiedza naszego Zespołu Doradców w zakresie rozwoju personalnego </w:t>
      </w:r>
      <w:r w:rsidRPr="00737F08">
        <w:rPr>
          <w:rStyle w:val="hps"/>
          <w:rFonts w:ascii="Calibri" w:hAnsi="Calibri" w:cs="Arial"/>
          <w:i/>
          <w:color w:val="024D77"/>
          <w:szCs w:val="20"/>
        </w:rPr>
        <w:br/>
        <w:t>i rekrutacji. Naszą misją jest wspieranie i pomoc w budowaniu oraz rozwijaniu firm poprzez dobór najlepszych pracowników o określonyc</w:t>
      </w:r>
      <w:r w:rsidR="004B6266">
        <w:rPr>
          <w:rStyle w:val="hps"/>
          <w:rFonts w:ascii="Calibri" w:hAnsi="Calibri" w:cs="Arial"/>
          <w:i/>
          <w:color w:val="024D77"/>
          <w:szCs w:val="20"/>
        </w:rPr>
        <w:t>h kompetencjach i predyspozycjach zawodowych.</w:t>
      </w:r>
    </w:p>
    <w:p w:rsidR="00C04A52" w:rsidRDefault="004F49C0" w:rsidP="00C04A52">
      <w:pPr>
        <w:spacing w:before="100" w:beforeAutospacing="1" w:after="100" w:afterAutospacing="1" w:line="240" w:lineRule="auto"/>
        <w:rPr>
          <w:rStyle w:val="hps"/>
          <w:rFonts w:asciiTheme="majorHAnsi" w:hAnsiTheme="majorHAnsi" w:cs="Arial"/>
          <w:b/>
          <w:color w:val="000000" w:themeColor="text1"/>
          <w:sz w:val="24"/>
          <w:szCs w:val="24"/>
        </w:rPr>
      </w:pPr>
      <w:r w:rsidRPr="005F2BC7">
        <w:rPr>
          <w:rStyle w:val="hps"/>
          <w:rFonts w:asciiTheme="majorHAnsi" w:hAnsiTheme="majorHAnsi" w:cs="Arial"/>
          <w:b/>
          <w:color w:val="000000" w:themeColor="text1"/>
          <w:sz w:val="24"/>
          <w:szCs w:val="24"/>
        </w:rPr>
        <w:t>Aktualnie dla naszego Klienta poszukujemy Kandydatów na stanowisko:</w:t>
      </w:r>
    </w:p>
    <w:p w:rsidR="005F2BC7" w:rsidRPr="00AE2454" w:rsidRDefault="003351D5" w:rsidP="00C04A52">
      <w:pPr>
        <w:spacing w:before="100" w:beforeAutospacing="1" w:after="100" w:afterAutospacing="1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="Calibri" w:hAnsi="Calibri" w:cs="Arial"/>
          <w:b/>
          <w:color w:val="FF0000"/>
          <w:sz w:val="32"/>
          <w:szCs w:val="28"/>
        </w:rPr>
        <w:t>Spawacz</w:t>
      </w:r>
    </w:p>
    <w:p w:rsidR="00C04A52" w:rsidRPr="00C04A52" w:rsidRDefault="004F49C0" w:rsidP="00BC2072">
      <w:pPr>
        <w:spacing w:line="240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 w:rsidRPr="00C04A52">
        <w:rPr>
          <w:rFonts w:ascii="Calibri" w:hAnsi="Calibri" w:cs="Arial"/>
          <w:b/>
          <w:sz w:val="22"/>
          <w:szCs w:val="22"/>
        </w:rPr>
        <w:t xml:space="preserve">Miejsce pracy:  </w:t>
      </w:r>
      <w:r w:rsidR="00EA052F">
        <w:rPr>
          <w:rFonts w:ascii="Calibri" w:hAnsi="Calibri" w:cs="Arial"/>
          <w:b/>
          <w:sz w:val="22"/>
          <w:szCs w:val="22"/>
        </w:rPr>
        <w:t>Wałcz</w:t>
      </w:r>
    </w:p>
    <w:p w:rsidR="004F49C0" w:rsidRPr="00C04A52" w:rsidRDefault="00CE0E68" w:rsidP="00BC2072">
      <w:pPr>
        <w:spacing w:line="240" w:lineRule="auto"/>
        <w:rPr>
          <w:rFonts w:asciiTheme="majorHAnsi" w:hAnsiTheme="majorHAnsi" w:cs="Arial"/>
          <w:b/>
          <w:color w:val="FF0000"/>
          <w:sz w:val="22"/>
          <w:szCs w:val="22"/>
        </w:rPr>
      </w:pPr>
      <w:r>
        <w:rPr>
          <w:rFonts w:ascii="Calibri" w:hAnsi="Calibri"/>
          <w:b/>
          <w:color w:val="024D77"/>
          <w:sz w:val="22"/>
          <w:szCs w:val="22"/>
        </w:rPr>
        <w:t>Nr ref.: 2016/</w:t>
      </w:r>
      <w:r w:rsidR="00264C7A">
        <w:rPr>
          <w:rFonts w:ascii="Calibri" w:hAnsi="Calibri"/>
          <w:b/>
          <w:color w:val="024D77"/>
          <w:sz w:val="22"/>
          <w:szCs w:val="22"/>
        </w:rPr>
        <w:t>SPA</w:t>
      </w:r>
      <w:r w:rsidR="004F49C0" w:rsidRPr="00C04A52">
        <w:rPr>
          <w:rFonts w:ascii="Calibri" w:hAnsi="Calibri"/>
          <w:b/>
          <w:color w:val="024D77"/>
          <w:sz w:val="22"/>
          <w:szCs w:val="22"/>
        </w:rPr>
        <w:t>/Szczecin</w:t>
      </w:r>
    </w:p>
    <w:p w:rsidR="004F49C0" w:rsidRPr="00D041AB" w:rsidRDefault="004F49C0" w:rsidP="004F49C0">
      <w:pPr>
        <w:spacing w:line="240" w:lineRule="auto"/>
        <w:outlineLvl w:val="0"/>
        <w:rPr>
          <w:rFonts w:ascii="Calibri" w:hAnsi="Calibri" w:cs="Arial"/>
          <w:b/>
          <w:color w:val="024D77"/>
          <w:szCs w:val="20"/>
        </w:rPr>
      </w:pPr>
      <w:r w:rsidRPr="00D041AB">
        <w:rPr>
          <w:rFonts w:ascii="Calibri" w:hAnsi="Calibri" w:cs="Arial"/>
          <w:b/>
          <w:color w:val="024D77"/>
          <w:szCs w:val="20"/>
        </w:rPr>
        <w:t>Zadania:</w:t>
      </w:r>
    </w:p>
    <w:p w:rsidR="00830C82" w:rsidRPr="00830C82" w:rsidRDefault="00830C82" w:rsidP="00830C8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30C82">
        <w:rPr>
          <w:rFonts w:ascii="Calibri" w:eastAsia="Times New Roman" w:hAnsi="Calibri" w:cs="Arial"/>
          <w:sz w:val="20"/>
          <w:szCs w:val="20"/>
          <w:lang w:eastAsia="pl-PL"/>
        </w:rPr>
        <w:t>Spawanie</w:t>
      </w:r>
      <w:r w:rsidR="00A9644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30C82">
        <w:rPr>
          <w:rFonts w:ascii="Calibri" w:eastAsia="Times New Roman" w:hAnsi="Calibri" w:cs="Arial"/>
          <w:sz w:val="20"/>
          <w:szCs w:val="20"/>
          <w:lang w:eastAsia="pl-PL"/>
        </w:rPr>
        <w:t>konstrukcji stalowych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E011C5">
        <w:rPr>
          <w:rFonts w:ascii="Calibri" w:eastAsia="Times New Roman" w:hAnsi="Calibri" w:cs="Arial"/>
          <w:sz w:val="20"/>
          <w:szCs w:val="20"/>
          <w:lang w:eastAsia="pl-PL"/>
        </w:rPr>
        <w:t xml:space="preserve">metodą </w:t>
      </w:r>
      <w:r w:rsidR="00A96445">
        <w:rPr>
          <w:rFonts w:ascii="Calibri" w:eastAsia="Times New Roman" w:hAnsi="Calibri" w:cs="Arial"/>
          <w:sz w:val="20"/>
          <w:szCs w:val="20"/>
          <w:lang w:eastAsia="pl-PL"/>
        </w:rPr>
        <w:t>łukową,</w:t>
      </w:r>
    </w:p>
    <w:p w:rsidR="00E0771B" w:rsidRPr="00E0771B" w:rsidRDefault="00E0771B" w:rsidP="00E0771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</w:t>
      </w:r>
      <w:r w:rsidRPr="00E0771B">
        <w:rPr>
          <w:rFonts w:ascii="Calibri" w:eastAsia="Times New Roman" w:hAnsi="Calibri" w:cs="Arial"/>
          <w:sz w:val="20"/>
          <w:szCs w:val="20"/>
          <w:lang w:eastAsia="pl-PL"/>
        </w:rPr>
        <w:t>rzestrzegania tech</w:t>
      </w:r>
      <w:r>
        <w:rPr>
          <w:rFonts w:ascii="Calibri" w:eastAsia="Times New Roman" w:hAnsi="Calibri" w:cs="Arial"/>
          <w:sz w:val="20"/>
          <w:szCs w:val="20"/>
          <w:lang w:eastAsia="pl-PL"/>
        </w:rPr>
        <w:t>nologii procesów spawalniczych,</w:t>
      </w:r>
    </w:p>
    <w:p w:rsidR="00E0771B" w:rsidRPr="00E0771B" w:rsidRDefault="00E0771B" w:rsidP="00E0771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Arial"/>
          <w:sz w:val="20"/>
          <w:szCs w:val="20"/>
          <w:lang w:eastAsia="pl-PL"/>
        </w:rPr>
        <w:t>S</w:t>
      </w:r>
      <w:r w:rsidRPr="00E0771B">
        <w:rPr>
          <w:rFonts w:ascii="Calibri" w:eastAsia="Times New Roman" w:hAnsi="Calibri" w:cs="Arial"/>
          <w:sz w:val="20"/>
          <w:szCs w:val="20"/>
          <w:lang w:eastAsia="pl-PL"/>
        </w:rPr>
        <w:t>prawdzenia jakości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E0771B">
        <w:rPr>
          <w:rFonts w:ascii="Calibri" w:eastAsia="Times New Roman" w:hAnsi="Calibri" w:cs="Arial"/>
          <w:sz w:val="20"/>
          <w:szCs w:val="20"/>
          <w:lang w:eastAsia="pl-PL"/>
        </w:rPr>
        <w:t>wykonywanych prac spawalniczych na podstawie pomiarów za pomocą przyrządów i narzędzi do kontroli złącz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s</w:t>
      </w:r>
      <w:r w:rsidRPr="00E0771B">
        <w:rPr>
          <w:rFonts w:ascii="Calibri" w:eastAsia="Times New Roman" w:hAnsi="Calibri" w:cs="Arial"/>
          <w:sz w:val="20"/>
          <w:szCs w:val="20"/>
          <w:lang w:eastAsia="pl-PL"/>
        </w:rPr>
        <w:t>pawanych</w:t>
      </w:r>
      <w:r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BA0AA0" w:rsidRDefault="00BA0AA0" w:rsidP="00BA0A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BA0AA0">
        <w:rPr>
          <w:rFonts w:ascii="Calibri" w:eastAsia="Times New Roman" w:hAnsi="Calibri" w:cs="Arial"/>
          <w:sz w:val="20"/>
          <w:szCs w:val="20"/>
          <w:lang w:eastAsia="pl-PL"/>
        </w:rPr>
        <w:t>Dbałość o dobry stan techniczny stosowanych maszyn i narzędzi</w:t>
      </w:r>
      <w:r w:rsidR="00A9644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A700CD" w:rsidRPr="00A700CD" w:rsidRDefault="00A700CD" w:rsidP="00A9644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43C06">
        <w:rPr>
          <w:rFonts w:ascii="Calibri" w:eastAsia="Times New Roman" w:hAnsi="Calibri" w:cs="Arial"/>
          <w:sz w:val="20"/>
          <w:szCs w:val="20"/>
          <w:lang w:eastAsia="pl-PL"/>
        </w:rPr>
        <w:t>Zachowanie zasad BHP</w:t>
      </w:r>
      <w:r w:rsidR="00A96445">
        <w:rPr>
          <w:rFonts w:ascii="Calibri" w:eastAsia="Times New Roman" w:hAnsi="Calibri" w:cs="Arial"/>
          <w:sz w:val="20"/>
          <w:szCs w:val="20"/>
          <w:lang w:eastAsia="pl-PL"/>
        </w:rPr>
        <w:t xml:space="preserve"> i ppoż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D041AB" w:rsidRPr="00D041AB" w:rsidRDefault="00D041AB" w:rsidP="00D041AB">
      <w:pPr>
        <w:spacing w:after="0" w:line="240" w:lineRule="auto"/>
        <w:ind w:left="64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F49C0" w:rsidRPr="00D041AB" w:rsidRDefault="004F49C0" w:rsidP="004F49C0">
      <w:pPr>
        <w:widowControl w:val="0"/>
        <w:autoSpaceDE w:val="0"/>
        <w:autoSpaceDN w:val="0"/>
        <w:adjustRightInd w:val="0"/>
        <w:spacing w:line="266" w:lineRule="exact"/>
        <w:ind w:right="-57"/>
        <w:rPr>
          <w:rFonts w:ascii="Calibri" w:hAnsi="Calibri" w:cs="Calibri"/>
          <w:color w:val="024D77"/>
          <w:lang w:val="en-US"/>
        </w:rPr>
      </w:pPr>
      <w:r w:rsidRPr="00D041AB">
        <w:rPr>
          <w:rFonts w:ascii="Calibri" w:hAnsi="Calibri" w:cs="Calibri"/>
          <w:b/>
          <w:bCs/>
          <w:color w:val="024D77"/>
          <w:spacing w:val="-4"/>
        </w:rPr>
        <w:t>Umiejętności interpersonalne</w:t>
      </w:r>
      <w:r w:rsidRPr="00D041AB">
        <w:rPr>
          <w:rFonts w:ascii="Calibri" w:hAnsi="Calibri" w:cs="Calibri"/>
          <w:b/>
          <w:bCs/>
          <w:color w:val="024D77"/>
        </w:rPr>
        <w:t>:</w:t>
      </w:r>
    </w:p>
    <w:p w:rsidR="004F49C0" w:rsidRDefault="00830C82" w:rsidP="002E0D5A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Umiejętność spawania elektrodą</w:t>
      </w:r>
      <w:r w:rsidR="00AE6965" w:rsidRPr="00AE6965">
        <w:rPr>
          <w:rFonts w:ascii="Calibri" w:eastAsia="Times New Roman" w:hAnsi="Calibri" w:cs="Arial"/>
          <w:sz w:val="20"/>
          <w:szCs w:val="20"/>
          <w:lang w:eastAsia="pl-PL"/>
        </w:rPr>
        <w:t xml:space="preserve"> – metoda łukowa</w:t>
      </w:r>
      <w:r w:rsidR="002E0D5A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BA0AA0" w:rsidRPr="00BA0AA0" w:rsidRDefault="00BA0AA0" w:rsidP="00BA0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A0AA0">
        <w:rPr>
          <w:rFonts w:ascii="Calibri" w:eastAsia="Times New Roman" w:hAnsi="Calibri" w:cs="Arial"/>
          <w:sz w:val="20"/>
          <w:szCs w:val="20"/>
          <w:lang w:eastAsia="pl-PL"/>
        </w:rPr>
        <w:t>Dobra koordynacja wzrokowo-ruchowa,</w:t>
      </w:r>
    </w:p>
    <w:p w:rsidR="00BA0AA0" w:rsidRDefault="00BA0AA0" w:rsidP="00BA0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A0AA0">
        <w:rPr>
          <w:rFonts w:ascii="Calibri" w:eastAsia="Times New Roman" w:hAnsi="Calibri" w:cs="Arial"/>
          <w:sz w:val="20"/>
          <w:szCs w:val="20"/>
          <w:lang w:eastAsia="pl-PL"/>
        </w:rPr>
        <w:t>Wytrzymałość i dobra kondycja fizyczna,</w:t>
      </w:r>
    </w:p>
    <w:p w:rsidR="00BA0AA0" w:rsidRPr="00BA0AA0" w:rsidRDefault="00BA0AA0" w:rsidP="00BA0A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A0AA0">
        <w:rPr>
          <w:rFonts w:ascii="Calibri" w:eastAsia="Times New Roman" w:hAnsi="Calibri" w:cs="Arial"/>
          <w:sz w:val="20"/>
          <w:szCs w:val="20"/>
          <w:lang w:eastAsia="pl-PL"/>
        </w:rPr>
        <w:t xml:space="preserve">Umiejętność radzenie </w:t>
      </w:r>
      <w:r>
        <w:rPr>
          <w:rFonts w:ascii="Calibri" w:eastAsia="Times New Roman" w:hAnsi="Calibri" w:cs="Arial"/>
          <w:sz w:val="20"/>
          <w:szCs w:val="20"/>
          <w:lang w:eastAsia="pl-PL"/>
        </w:rPr>
        <w:t>sobie ze stresem i presją czasu.</w:t>
      </w:r>
    </w:p>
    <w:p w:rsidR="00BA0AA0" w:rsidRPr="00BA0AA0" w:rsidRDefault="00BA0AA0" w:rsidP="00BA0A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F49C0" w:rsidRPr="00D041AB" w:rsidRDefault="004F49C0" w:rsidP="004F49C0">
      <w:pPr>
        <w:spacing w:line="240" w:lineRule="auto"/>
        <w:outlineLvl w:val="0"/>
        <w:rPr>
          <w:rStyle w:val="hps"/>
          <w:rFonts w:ascii="Calibri" w:hAnsi="Calibri" w:cs="Arial"/>
          <w:b/>
          <w:color w:val="024D77"/>
          <w:szCs w:val="20"/>
        </w:rPr>
      </w:pPr>
      <w:r w:rsidRPr="00D041AB">
        <w:rPr>
          <w:rStyle w:val="hps"/>
          <w:rFonts w:ascii="Calibri" w:hAnsi="Calibri" w:cs="Arial"/>
          <w:b/>
          <w:color w:val="024D77"/>
          <w:szCs w:val="20"/>
        </w:rPr>
        <w:t>Oferujemy:</w:t>
      </w:r>
    </w:p>
    <w:p w:rsidR="006B483B" w:rsidRPr="006B483B" w:rsidRDefault="00C87B70" w:rsidP="006B483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6B483B">
        <w:rPr>
          <w:rFonts w:ascii="Calibri" w:hAnsi="Calibri" w:cs="Arial"/>
          <w:sz w:val="20"/>
          <w:szCs w:val="20"/>
        </w:rPr>
        <w:t>Stabilną pracę (umowa o pracę) w firmie o ugruntowanej pozycji na rynku</w:t>
      </w:r>
      <w:r w:rsidR="002E0D5A">
        <w:rPr>
          <w:rFonts w:ascii="Calibri" w:hAnsi="Calibri" w:cs="Arial"/>
          <w:sz w:val="20"/>
          <w:szCs w:val="20"/>
        </w:rPr>
        <w:t>,</w:t>
      </w:r>
    </w:p>
    <w:p w:rsidR="006B483B" w:rsidRPr="006B483B" w:rsidRDefault="00C87B70" w:rsidP="006B483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6B483B">
        <w:rPr>
          <w:rFonts w:ascii="Calibri" w:hAnsi="Calibri" w:cs="Arial"/>
          <w:sz w:val="20"/>
          <w:szCs w:val="20"/>
        </w:rPr>
        <w:t>Przejrzyste warunki zatrudnienia</w:t>
      </w:r>
      <w:r w:rsidR="002E0D5A">
        <w:rPr>
          <w:rFonts w:ascii="Calibri" w:hAnsi="Calibri" w:cs="Arial"/>
          <w:sz w:val="20"/>
          <w:szCs w:val="20"/>
        </w:rPr>
        <w:t>,</w:t>
      </w:r>
    </w:p>
    <w:p w:rsidR="006B483B" w:rsidRPr="006B483B" w:rsidRDefault="00C87B70" w:rsidP="006B483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6B483B">
        <w:rPr>
          <w:rFonts w:ascii="Calibri" w:hAnsi="Calibri" w:cs="Arial"/>
          <w:sz w:val="20"/>
          <w:szCs w:val="20"/>
        </w:rPr>
        <w:t>Wsparcie w relokacji</w:t>
      </w:r>
      <w:r w:rsidR="002E0D5A">
        <w:rPr>
          <w:rFonts w:ascii="Calibri" w:hAnsi="Calibri" w:cs="Arial"/>
          <w:sz w:val="20"/>
          <w:szCs w:val="20"/>
        </w:rPr>
        <w:t>,</w:t>
      </w:r>
    </w:p>
    <w:p w:rsidR="006B483B" w:rsidRPr="006B483B" w:rsidRDefault="00C87B70" w:rsidP="006B483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6B483B">
        <w:rPr>
          <w:rFonts w:ascii="Calibri" w:hAnsi="Calibri" w:cs="Arial"/>
          <w:sz w:val="20"/>
          <w:szCs w:val="20"/>
        </w:rPr>
        <w:t>Udział w ciekawych i odpowiedzialnych zadaniach</w:t>
      </w:r>
      <w:r w:rsidR="002E0D5A">
        <w:rPr>
          <w:rFonts w:ascii="Calibri" w:hAnsi="Calibri" w:cs="Arial"/>
          <w:sz w:val="20"/>
          <w:szCs w:val="20"/>
        </w:rPr>
        <w:t>,</w:t>
      </w:r>
    </w:p>
    <w:p w:rsidR="006B483B" w:rsidRPr="006B483B" w:rsidRDefault="00C87B70" w:rsidP="006B483B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6B483B">
        <w:rPr>
          <w:rFonts w:ascii="Calibri" w:hAnsi="Calibri" w:cs="Arial"/>
          <w:sz w:val="20"/>
          <w:szCs w:val="20"/>
        </w:rPr>
        <w:t>Pracę z doświadczonymi specjalistami</w:t>
      </w:r>
      <w:r w:rsidR="002E0D5A">
        <w:rPr>
          <w:rFonts w:ascii="Calibri" w:hAnsi="Calibri" w:cs="Arial"/>
          <w:sz w:val="20"/>
          <w:szCs w:val="20"/>
        </w:rPr>
        <w:t>.</w:t>
      </w:r>
    </w:p>
    <w:p w:rsidR="005F2BC7" w:rsidRDefault="005F2BC7" w:rsidP="006B483B">
      <w:pPr>
        <w:spacing w:after="0" w:line="240" w:lineRule="auto"/>
        <w:ind w:left="720"/>
        <w:rPr>
          <w:rFonts w:ascii="Calibri" w:hAnsi="Calibri" w:cs="Arial"/>
          <w:sz w:val="20"/>
          <w:szCs w:val="20"/>
        </w:rPr>
      </w:pPr>
    </w:p>
    <w:p w:rsidR="00062011" w:rsidRPr="003351D5" w:rsidRDefault="00062011" w:rsidP="00062011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D461BF" w:rsidRDefault="004F49C0" w:rsidP="004F49C0">
      <w:pPr>
        <w:spacing w:line="240" w:lineRule="auto"/>
        <w:rPr>
          <w:rFonts w:ascii="Calibri" w:hAnsi="Calibri" w:cs="Arial"/>
          <w:b/>
          <w:sz w:val="20"/>
          <w:szCs w:val="18"/>
        </w:rPr>
      </w:pPr>
      <w:r w:rsidRPr="005F2BC7">
        <w:rPr>
          <w:rFonts w:ascii="Calibri" w:hAnsi="Calibri" w:cs="Arial"/>
          <w:sz w:val="20"/>
          <w:szCs w:val="18"/>
        </w:rPr>
        <w:t>Zainteresowane osoby prosimy o przesłanie aplikacji zawierającej CV</w:t>
      </w:r>
      <w:r w:rsidRPr="005F2BC7">
        <w:rPr>
          <w:rFonts w:ascii="Calibri" w:hAnsi="Calibri" w:cs="Arial"/>
          <w:b/>
          <w:sz w:val="20"/>
          <w:szCs w:val="18"/>
        </w:rPr>
        <w:t xml:space="preserve"> </w:t>
      </w:r>
      <w:r w:rsidRPr="005F2BC7">
        <w:rPr>
          <w:rFonts w:ascii="Calibri" w:hAnsi="Calibri" w:cs="Arial"/>
          <w:sz w:val="20"/>
          <w:szCs w:val="18"/>
        </w:rPr>
        <w:t>na adres:</w:t>
      </w:r>
      <w:r w:rsidRPr="005F2BC7">
        <w:rPr>
          <w:rFonts w:ascii="Calibri" w:hAnsi="Calibri" w:cs="Arial"/>
          <w:b/>
          <w:sz w:val="20"/>
          <w:szCs w:val="18"/>
        </w:rPr>
        <w:t xml:space="preserve"> </w:t>
      </w:r>
      <w:hyperlink r:id="rId8" w:history="1">
        <w:r w:rsidR="004B6266">
          <w:rPr>
            <w:rStyle w:val="Hipercze"/>
            <w:rFonts w:ascii="Calibri" w:hAnsi="Calibri" w:cs="Arial"/>
            <w:b/>
            <w:color w:val="024D77"/>
            <w:sz w:val="20"/>
            <w:szCs w:val="18"/>
          </w:rPr>
          <w:t>biuro</w:t>
        </w:r>
        <w:r w:rsidRPr="005F2BC7">
          <w:rPr>
            <w:rStyle w:val="Hipercze"/>
            <w:rFonts w:ascii="Calibri" w:hAnsi="Calibri" w:cs="Arial"/>
            <w:b/>
            <w:color w:val="024D77"/>
            <w:sz w:val="20"/>
            <w:szCs w:val="18"/>
          </w:rPr>
          <w:t>@masterhr.pl</w:t>
        </w:r>
      </w:hyperlink>
    </w:p>
    <w:p w:rsidR="004F49C0" w:rsidRPr="00D461BF" w:rsidRDefault="004F49C0" w:rsidP="004F49C0">
      <w:pPr>
        <w:spacing w:line="240" w:lineRule="auto"/>
        <w:rPr>
          <w:rFonts w:ascii="Calibri" w:hAnsi="Calibri" w:cs="Arial"/>
          <w:b/>
          <w:sz w:val="20"/>
          <w:szCs w:val="18"/>
        </w:rPr>
      </w:pPr>
      <w:r w:rsidRPr="004F49C0">
        <w:rPr>
          <w:rFonts w:ascii="Calibri" w:hAnsi="Calibri" w:cs="Arial"/>
          <w:color w:val="999999"/>
          <w:sz w:val="18"/>
          <w:szCs w:val="17"/>
        </w:rPr>
        <w:t xml:space="preserve">Prosimy o dopisanie następującej klauzuli: 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t>„Wyrażam zgodę na przetwarzanie moich danych osobowych zawartych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br/>
        <w:t xml:space="preserve">w mojej ofercie pracy dla potrzeb niezbędnych do realizacji procesu rekrutacji (zgodnie z ustawą z dn. 29.08.97 roku </w:t>
      </w:r>
      <w:r w:rsidRPr="004F49C0">
        <w:rPr>
          <w:rFonts w:ascii="Calibri" w:hAnsi="Calibri" w:cs="Arial"/>
          <w:i/>
          <w:color w:val="999999"/>
          <w:sz w:val="18"/>
          <w:szCs w:val="17"/>
        </w:rPr>
        <w:br/>
        <w:t>o Ochronie Danych Osobowych Dz. Ust Nr 133 poz. 883)</w:t>
      </w:r>
      <w:r w:rsidR="003F7CBA">
        <w:rPr>
          <w:rFonts w:ascii="Calibri" w:hAnsi="Calibri" w:cs="Arial"/>
          <w:color w:val="999999"/>
          <w:sz w:val="18"/>
          <w:szCs w:val="17"/>
        </w:rPr>
        <w:t>”.</w:t>
      </w:r>
    </w:p>
    <w:p w:rsidR="00C33418" w:rsidRDefault="00C33418"/>
    <w:sectPr w:rsidR="00C33418" w:rsidSect="00737F08">
      <w:headerReference w:type="default" r:id="rId9"/>
      <w:footerReference w:type="default" r:id="rId10"/>
      <w:pgSz w:w="11906" w:h="16838"/>
      <w:pgMar w:top="22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3A" w:rsidRDefault="0043043A" w:rsidP="004F49C0">
      <w:pPr>
        <w:spacing w:after="0" w:line="240" w:lineRule="auto"/>
      </w:pPr>
      <w:r>
        <w:separator/>
      </w:r>
    </w:p>
  </w:endnote>
  <w:endnote w:type="continuationSeparator" w:id="0">
    <w:p w:rsidR="0043043A" w:rsidRDefault="0043043A" w:rsidP="004F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08" w:rsidRPr="00D461BF" w:rsidRDefault="003F7CBA">
    <w:pPr>
      <w:pStyle w:val="Stopka"/>
      <w:rPr>
        <w:b/>
      </w:rPr>
    </w:pPr>
    <w:r>
      <w:rPr>
        <w:color w:val="024D77"/>
      </w:rPr>
      <w:tab/>
    </w:r>
    <w:r>
      <w:rPr>
        <w:color w:val="024D77"/>
      </w:rPr>
      <w:tab/>
      <w:t xml:space="preserve"> </w:t>
    </w:r>
    <w:r w:rsidR="00737F08" w:rsidRPr="00D461BF">
      <w:rPr>
        <w:b/>
        <w:color w:val="024D77"/>
      </w:rPr>
      <w:t>www.masterhr.pl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3A" w:rsidRDefault="0043043A" w:rsidP="004F49C0">
      <w:pPr>
        <w:spacing w:after="0" w:line="240" w:lineRule="auto"/>
      </w:pPr>
      <w:r>
        <w:separator/>
      </w:r>
    </w:p>
  </w:footnote>
  <w:footnote w:type="continuationSeparator" w:id="0">
    <w:p w:rsidR="0043043A" w:rsidRDefault="0043043A" w:rsidP="004F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C0" w:rsidRDefault="004F49C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56E4E4" wp14:editId="6697E8C6">
          <wp:simplePos x="0" y="0"/>
          <wp:positionH relativeFrom="column">
            <wp:posOffset>-522605</wp:posOffset>
          </wp:positionH>
          <wp:positionV relativeFrom="paragraph">
            <wp:posOffset>-145415</wp:posOffset>
          </wp:positionV>
          <wp:extent cx="7158990" cy="1095375"/>
          <wp:effectExtent l="0" t="0" r="381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łowka-do ma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9C0" w:rsidRDefault="004F4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FC9"/>
    <w:multiLevelType w:val="hybridMultilevel"/>
    <w:tmpl w:val="355C7316"/>
    <w:lvl w:ilvl="0" w:tplc="875E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A93"/>
    <w:multiLevelType w:val="hybridMultilevel"/>
    <w:tmpl w:val="1E283362"/>
    <w:lvl w:ilvl="0" w:tplc="875E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0F17"/>
    <w:multiLevelType w:val="hybridMultilevel"/>
    <w:tmpl w:val="A3E40584"/>
    <w:lvl w:ilvl="0" w:tplc="FF5C2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11467"/>
    <w:multiLevelType w:val="hybridMultilevel"/>
    <w:tmpl w:val="663A2C82"/>
    <w:lvl w:ilvl="0" w:tplc="CAB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C0"/>
    <w:rsid w:val="00062011"/>
    <w:rsid w:val="000A4847"/>
    <w:rsid w:val="001762BF"/>
    <w:rsid w:val="00264C7A"/>
    <w:rsid w:val="002D6F21"/>
    <w:rsid w:val="002E0D5A"/>
    <w:rsid w:val="003351D5"/>
    <w:rsid w:val="003F7CBA"/>
    <w:rsid w:val="0043043A"/>
    <w:rsid w:val="004B5641"/>
    <w:rsid w:val="004B6266"/>
    <w:rsid w:val="004F49C0"/>
    <w:rsid w:val="00562967"/>
    <w:rsid w:val="005A459A"/>
    <w:rsid w:val="005C1183"/>
    <w:rsid w:val="005F2BC7"/>
    <w:rsid w:val="00627918"/>
    <w:rsid w:val="006B483B"/>
    <w:rsid w:val="006C319C"/>
    <w:rsid w:val="00737F08"/>
    <w:rsid w:val="00830C82"/>
    <w:rsid w:val="009953B4"/>
    <w:rsid w:val="00A700CD"/>
    <w:rsid w:val="00A96445"/>
    <w:rsid w:val="00AE2454"/>
    <w:rsid w:val="00AE6965"/>
    <w:rsid w:val="00AF48C3"/>
    <w:rsid w:val="00B72249"/>
    <w:rsid w:val="00BA0AA0"/>
    <w:rsid w:val="00BC2072"/>
    <w:rsid w:val="00C03019"/>
    <w:rsid w:val="00C04A52"/>
    <w:rsid w:val="00C33418"/>
    <w:rsid w:val="00C61648"/>
    <w:rsid w:val="00C67BCE"/>
    <w:rsid w:val="00C87B70"/>
    <w:rsid w:val="00CA325C"/>
    <w:rsid w:val="00CE0E68"/>
    <w:rsid w:val="00D041AB"/>
    <w:rsid w:val="00D35E3B"/>
    <w:rsid w:val="00D461BF"/>
    <w:rsid w:val="00E011C5"/>
    <w:rsid w:val="00E0771B"/>
    <w:rsid w:val="00E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3F6E"/>
  <w15:docId w15:val="{578C7703-F06A-401B-B3F5-F892294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49C0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9C0"/>
  </w:style>
  <w:style w:type="paragraph" w:styleId="Stopka">
    <w:name w:val="footer"/>
    <w:basedOn w:val="Normalny"/>
    <w:link w:val="StopkaZnak"/>
    <w:uiPriority w:val="99"/>
    <w:unhideWhenUsed/>
    <w:rsid w:val="004F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9C0"/>
  </w:style>
  <w:style w:type="character" w:customStyle="1" w:styleId="hps">
    <w:name w:val="hps"/>
    <w:basedOn w:val="Domylnaczcionkaakapitu"/>
    <w:rsid w:val="004F49C0"/>
  </w:style>
  <w:style w:type="character" w:styleId="Hipercze">
    <w:name w:val="Hyperlink"/>
    <w:basedOn w:val="Domylnaczcionkaakapitu"/>
    <w:uiPriority w:val="99"/>
    <w:unhideWhenUsed/>
    <w:rsid w:val="004F49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chalupczynska@masterh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C3F2-4281-4C4E-8B30-45F7571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masterhr3</cp:lastModifiedBy>
  <cp:revision>12</cp:revision>
  <cp:lastPrinted>2016-10-03T09:54:00Z</cp:lastPrinted>
  <dcterms:created xsi:type="dcterms:W3CDTF">2016-10-27T08:36:00Z</dcterms:created>
  <dcterms:modified xsi:type="dcterms:W3CDTF">2016-10-27T10:19:00Z</dcterms:modified>
</cp:coreProperties>
</file>